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89" w:rsidRDefault="00373289" w:rsidP="00373289">
      <w:pPr>
        <w:jc w:val="center"/>
        <w:rPr>
          <w:rFonts w:ascii="Arial" w:hAnsi="Arial" w:cs="Arial"/>
          <w:b/>
          <w:bCs/>
        </w:rPr>
      </w:pPr>
      <w:r>
        <w:rPr>
          <w:rFonts w:ascii="Arial" w:hAnsi="Arial" w:cs="Arial"/>
          <w:b/>
          <w:bCs/>
        </w:rPr>
        <w:t>CONVOCATORIA MESA DE CONTRATACIÓN</w:t>
      </w:r>
    </w:p>
    <w:p w:rsidR="00373289" w:rsidRDefault="00373289" w:rsidP="00373289"/>
    <w:p w:rsidR="00373289" w:rsidRDefault="00373289" w:rsidP="00373289"/>
    <w:p w:rsidR="00373289" w:rsidRDefault="00373289" w:rsidP="00373289">
      <w:pPr>
        <w:pStyle w:val="Textoindependiente"/>
        <w:ind w:firstLine="720"/>
        <w:jc w:val="both"/>
        <w:rPr>
          <w:b/>
          <w:bCs/>
          <w:lang w:val="es-ES"/>
        </w:rPr>
      </w:pPr>
      <w:r>
        <w:t xml:space="preserve">EL SECRETARIO de la Mesa (por orden del Presidente) le convoca para el día </w:t>
      </w:r>
      <w:r>
        <w:rPr>
          <w:b/>
          <w:bCs/>
        </w:rPr>
        <w:t>14 de noviembre de 2019 a las 10:00 horas</w:t>
      </w:r>
      <w:r>
        <w:t xml:space="preserve">, para formar parte de la Apertura de Sobres AB y C que se celebrará en la sala de reuniones de la Junta de Gobierno Local, de la subasta para el “Arrendamiento de local en el Pasaje de Peña nº 2, boca norte”. </w:t>
      </w:r>
      <w:proofErr w:type="spellStart"/>
      <w:r>
        <w:rPr>
          <w:b/>
          <w:bCs/>
        </w:rPr>
        <w:t>Expte</w:t>
      </w:r>
      <w:proofErr w:type="spellEnd"/>
      <w:r>
        <w:rPr>
          <w:b/>
          <w:bCs/>
        </w:rPr>
        <w:t xml:space="preserve"> 344/19</w:t>
      </w:r>
    </w:p>
    <w:p w:rsidR="00373289" w:rsidRDefault="00373289" w:rsidP="00373289">
      <w:pPr>
        <w:pStyle w:val="Textoindependiente"/>
        <w:jc w:val="both"/>
        <w:rPr>
          <w:lang w:val="es-ES"/>
        </w:rPr>
      </w:pPr>
    </w:p>
    <w:p w:rsidR="00373289" w:rsidRDefault="00373289" w:rsidP="00373289"/>
    <w:p w:rsidR="006131DE" w:rsidRDefault="006131DE">
      <w:bookmarkStart w:id="0" w:name="_GoBack"/>
      <w:bookmarkEnd w:id="0"/>
    </w:p>
    <w:sectPr w:rsidR="006131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89"/>
    <w:rsid w:val="00373289"/>
    <w:rsid w:val="006131D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89"/>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373289"/>
    <w:pPr>
      <w:spacing w:after="120"/>
    </w:pPr>
    <w:rPr>
      <w:rFonts w:ascii="Arial" w:hAnsi="Arial" w:cs="Arial"/>
    </w:rPr>
  </w:style>
  <w:style w:type="character" w:customStyle="1" w:styleId="TextoindependienteCar">
    <w:name w:val="Texto independiente Car"/>
    <w:basedOn w:val="Fuentedeprrafopredeter"/>
    <w:link w:val="Textoindependiente"/>
    <w:uiPriority w:val="99"/>
    <w:semiHidden/>
    <w:rsid w:val="00373289"/>
    <w:rPr>
      <w:rFonts w:ascii="Arial"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89"/>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373289"/>
    <w:pPr>
      <w:spacing w:after="120"/>
    </w:pPr>
    <w:rPr>
      <w:rFonts w:ascii="Arial" w:hAnsi="Arial" w:cs="Arial"/>
    </w:rPr>
  </w:style>
  <w:style w:type="character" w:customStyle="1" w:styleId="TextoindependienteCar">
    <w:name w:val="Texto independiente Car"/>
    <w:basedOn w:val="Fuentedeprrafopredeter"/>
    <w:link w:val="Textoindependiente"/>
    <w:uiPriority w:val="99"/>
    <w:semiHidden/>
    <w:rsid w:val="00373289"/>
    <w:rPr>
      <w:rFonts w:ascii="Arial"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5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5A5F1C3F</Template>
  <TotalTime>3</TotalTime>
  <Pages>1</Pages>
  <Words>58</Words>
  <Characters>320</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Gema Fernandez Mendez</dc:creator>
  <cp:lastModifiedBy>Gema Fernandez Mendez</cp:lastModifiedBy>
  <cp:revision>1</cp:revision>
  <dcterms:created xsi:type="dcterms:W3CDTF">2019-11-13T09:36:00Z</dcterms:created>
  <dcterms:modified xsi:type="dcterms:W3CDTF">2019-11-13T09:39:00Z</dcterms:modified>
</cp:coreProperties>
</file>