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C6" w:rsidRDefault="001260C6" w:rsidP="001260C6">
      <w:pPr>
        <w:pStyle w:val="Textoindependiente"/>
      </w:pPr>
    </w:p>
    <w:p w:rsidR="001260C6" w:rsidRDefault="001260C6" w:rsidP="001260C6">
      <w:pPr>
        <w:pStyle w:val="Textoindependiente"/>
      </w:pPr>
    </w:p>
    <w:p w:rsidR="001260C6" w:rsidRDefault="001260C6" w:rsidP="001260C6">
      <w:pPr>
        <w:pStyle w:val="Textoindependiente"/>
      </w:pPr>
    </w:p>
    <w:p w:rsidR="001260C6" w:rsidRDefault="001260C6" w:rsidP="001260C6">
      <w:pPr>
        <w:pStyle w:val="Textoindependiente"/>
      </w:pPr>
    </w:p>
    <w:p w:rsidR="001260C6" w:rsidRDefault="001260C6" w:rsidP="001260C6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ANTE DOÑA MÍRIAM DÍAZ HERRERA, CONCEJAL DE CULTURA Y TURISMO</w:t>
      </w:r>
    </w:p>
    <w:p w:rsidR="001260C6" w:rsidRDefault="001260C6" w:rsidP="001260C6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 xml:space="preserve"> DEL AYUNTAMIENTO DE SANTANDER.</w:t>
      </w:r>
    </w:p>
    <w:p w:rsidR="001260C6" w:rsidRDefault="001260C6" w:rsidP="001260C6">
      <w:pPr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COMPARECE:</w:t>
      </w:r>
    </w:p>
    <w:p w:rsidR="001260C6" w:rsidRDefault="001260C6" w:rsidP="001260C6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1260C6" w:rsidRDefault="001260C6" w:rsidP="001260C6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1260C6" w:rsidRDefault="001260C6" w:rsidP="001260C6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D/Dª. ...............................................................................con DNI nº............................en  calidad de (señalar con una cruz):</w:t>
      </w:r>
    </w:p>
    <w:p w:rsidR="001260C6" w:rsidRDefault="001260C6" w:rsidP="001260C6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bookmarkStart w:id="0" w:name="Casilla2"/>
    <w:p w:rsidR="001260C6" w:rsidRDefault="001260C6" w:rsidP="001260C6">
      <w:pPr>
        <w:jc w:val="both"/>
        <w:rPr>
          <w:rFonts w:ascii="Tahoma" w:hAnsi="Tahoma" w:cs="Tahoma"/>
          <w:sz w:val="26"/>
          <w:szCs w:val="26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rFonts w:ascii="Tahoma" w:hAnsi="Tahoma" w:cs="Tahoma"/>
          <w:sz w:val="26"/>
          <w:szCs w:val="26"/>
        </w:rPr>
        <w:t xml:space="preserve"> Particular</w:t>
      </w:r>
    </w:p>
    <w:bookmarkStart w:id="1" w:name="Casilla3"/>
    <w:p w:rsidR="001260C6" w:rsidRDefault="001260C6" w:rsidP="001260C6">
      <w:pPr>
        <w:jc w:val="both"/>
        <w:rPr>
          <w:rFonts w:ascii="Tahoma" w:hAnsi="Tahoma" w:cs="Tahoma"/>
          <w:sz w:val="26"/>
          <w:szCs w:val="26"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6"/>
          <w:szCs w:val="26"/>
        </w:rPr>
        <w:t xml:space="preserve"> Representante de..............................................................</w:t>
      </w:r>
    </w:p>
    <w:p w:rsidR="001260C6" w:rsidRDefault="001260C6" w:rsidP="001260C6">
      <w:pPr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Y DECLARA BAJO SU RESPONSABILIDAD</w:t>
      </w:r>
      <w:r>
        <w:rPr>
          <w:rFonts w:ascii="Tahoma" w:hAnsi="Tahoma" w:cs="Tahoma"/>
          <w:sz w:val="26"/>
          <w:szCs w:val="26"/>
        </w:rPr>
        <w:t>: que el indicado se halla al corriente en el cumplimiento de sus obligaciones tanto tributarias como frente a la Seguridad Social.</w:t>
      </w:r>
    </w:p>
    <w:p w:rsidR="001260C6" w:rsidRDefault="001260C6" w:rsidP="001260C6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Santander, a       de                     de 201</w:t>
      </w: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Ante mí,                                     EL DECLARANTE,</w:t>
      </w: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1260C6" w:rsidRDefault="001260C6" w:rsidP="001260C6">
      <w:pPr>
        <w:ind w:left="708" w:hanging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Fdo: Míriam Díaz Herrera                   Fdo:............................</w:t>
      </w:r>
    </w:p>
    <w:p w:rsidR="00A61932" w:rsidRDefault="00A61932">
      <w:bookmarkStart w:id="2" w:name="_GoBack"/>
      <w:bookmarkEnd w:id="2"/>
    </w:p>
    <w:sectPr w:rsidR="00A61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C6"/>
    <w:rsid w:val="001260C6"/>
    <w:rsid w:val="00A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60C6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60C6"/>
    <w:rPr>
      <w:rFonts w:ascii="Tahoma" w:eastAsia="Times New Roman" w:hAnsi="Tahoma" w:cs="Tahoma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60C6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60C6"/>
    <w:rPr>
      <w:rFonts w:ascii="Tahoma" w:eastAsia="Times New Roman" w:hAnsi="Tahoma" w:cs="Tahoma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83B2512D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Santander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Avelleira Bascones</dc:creator>
  <cp:lastModifiedBy>Mercedes Avelleira Bascones</cp:lastModifiedBy>
  <cp:revision>1</cp:revision>
  <dcterms:created xsi:type="dcterms:W3CDTF">2018-04-03T08:37:00Z</dcterms:created>
  <dcterms:modified xsi:type="dcterms:W3CDTF">2018-04-03T08:38:00Z</dcterms:modified>
</cp:coreProperties>
</file>